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plafondinbouw rond wit</w:t>
      </w:r>
    </w:p>
    <w:p/>
    <w:p>
      <w:pPr/>
      <w:r>
        <w:rPr/>
        <w:t xml:space="preserve">Afmetingen (Ø x H): 124 x 121 mm; Met bewegingsmelder: Ja; Fabrieksgarantie: 5 jaar; Instellingen via: Afstandsbediening, Potentiometers, Smart Remote; Met afstandsbediening: Nee; Variant: COM1 - plafondinbouw rond wit; VPE1, EAN: 4007841079659; Uitvoering: Bewegingsmelder en Aanwezigheidsmelder; Toepassing, plaats: Binnen; Toepassing, ruimte: produktie, verblijfsruimte, omkleedruimte, functionele ruimte / bergruimte, sporthal, Receptie / lobby, trappenhuis, WC / wasruimte, parkeergarage, magazijn, Binnen; kleur: wit; Kleur, RAL: 9003; Incl. hoekwandhouder: Nee; Montageplaats: plafond; Montage: Plafondinbouw, Plafond; Bescherming: IP20; Omgevingstemperatuur: van -20 tot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Koppeling, aantal: max. 10 sensoren;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079659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COM1 - plafondinbouw rond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2025-01-09T01:09:48+01:00</dcterms:created>
  <dcterms:modified xsi:type="dcterms:W3CDTF">2025-01-09T01:09:48+01:00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